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28" w:rsidRPr="007D2D1E" w:rsidRDefault="00DC2A28" w:rsidP="00F7454B">
      <w:pPr>
        <w:spacing w:after="0" w:line="240" w:lineRule="auto"/>
        <w:rPr>
          <w:rStyle w:val="TitreCar"/>
          <w:color w:val="000000" w:themeColor="text1"/>
          <w:sz w:val="24"/>
          <w:szCs w:val="24"/>
        </w:rPr>
      </w:pPr>
    </w:p>
    <w:tbl>
      <w:tblPr>
        <w:tblpPr w:leftFromText="141" w:rightFromText="141" w:vertAnchor="text" w:horzAnchor="margin" w:tblpXSpec="center" w:tblpY="-184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00"/>
      </w:tblGrid>
      <w:tr w:rsidR="00DC2A28" w:rsidRPr="007D2D1E" w:rsidTr="00DC2A28">
        <w:trPr>
          <w:trHeight w:val="1038"/>
        </w:trPr>
        <w:tc>
          <w:tcPr>
            <w:tcW w:w="5600" w:type="dxa"/>
          </w:tcPr>
          <w:p w:rsidR="00DC2A28" w:rsidRPr="007D2D1E" w:rsidRDefault="00DC2A28" w:rsidP="00DC2A28">
            <w:pPr>
              <w:jc w:val="center"/>
              <w:rPr>
                <w:rFonts w:asciiTheme="majorHAnsi" w:hAnsiTheme="majorHAnsi"/>
                <w:b/>
              </w:rPr>
            </w:pPr>
            <w:r w:rsidRPr="007D2D1E">
              <w:rPr>
                <w:rFonts w:asciiTheme="majorHAnsi" w:hAnsiTheme="majorHAnsi"/>
                <w:b/>
              </w:rPr>
              <w:t xml:space="preserve">Cession à titre gratuit </w:t>
            </w:r>
            <w:r w:rsidRPr="007D2D1E">
              <w:rPr>
                <w:rFonts w:asciiTheme="majorHAnsi" w:hAnsiTheme="majorHAnsi"/>
                <w:b/>
              </w:rPr>
              <w:br/>
              <w:t xml:space="preserve">des droits d’exploitation et de diffusion de l’image </w:t>
            </w:r>
            <w:r w:rsidRPr="007D2D1E">
              <w:rPr>
                <w:rFonts w:asciiTheme="majorHAnsi" w:hAnsiTheme="majorHAnsi"/>
                <w:b/>
              </w:rPr>
              <w:br/>
              <w:t>(photographie, enregistrement audiovisuel)</w:t>
            </w:r>
          </w:p>
        </w:tc>
      </w:tr>
    </w:tbl>
    <w:p w:rsidR="00DC2A28" w:rsidRPr="007D2D1E" w:rsidRDefault="00DC2A28" w:rsidP="00DC2A28">
      <w:pPr>
        <w:rPr>
          <w:rFonts w:asciiTheme="majorHAnsi" w:hAnsiTheme="majorHAnsi"/>
        </w:rPr>
      </w:pPr>
      <w:r w:rsidRPr="007D2D1E">
        <w:rPr>
          <w:rFonts w:asciiTheme="majorHAnsi" w:hAnsiTheme="majorHAnsi"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-139065</wp:posOffset>
            </wp:positionV>
            <wp:extent cx="1019175" cy="600075"/>
            <wp:effectExtent l="19050" t="0" r="9525" b="0"/>
            <wp:wrapSquare wrapText="bothSides"/>
            <wp:docPr id="4" name="Image 4" descr="LOGO UNIVERSITE ORLE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NIVERSITE ORLEA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A28" w:rsidRPr="007D2D1E" w:rsidRDefault="00DC2A28" w:rsidP="00DC2A28">
      <w:pPr>
        <w:rPr>
          <w:rFonts w:asciiTheme="majorHAnsi" w:hAnsiTheme="majorHAnsi"/>
        </w:rPr>
      </w:pPr>
    </w:p>
    <w:p w:rsidR="00F07420" w:rsidRDefault="00F07420" w:rsidP="00DC2A28">
      <w:pPr>
        <w:rPr>
          <w:rFonts w:asciiTheme="majorHAnsi" w:hAnsiTheme="majorHAnsi"/>
        </w:rPr>
      </w:pPr>
    </w:p>
    <w:p w:rsidR="00DC2A28" w:rsidRPr="007D2D1E" w:rsidRDefault="00DC2A28" w:rsidP="00DC2A28">
      <w:pPr>
        <w:rPr>
          <w:rFonts w:asciiTheme="majorHAnsi" w:hAnsiTheme="majorHAnsi"/>
        </w:rPr>
      </w:pPr>
      <w:r w:rsidRPr="007D2D1E">
        <w:rPr>
          <w:rFonts w:asciiTheme="majorHAnsi" w:hAnsiTheme="majorHAnsi"/>
        </w:rPr>
        <w:t>Le (la) soussigné(e), qui sera désigné(e) par le terme « le cédant » ci-après,</w:t>
      </w:r>
      <w:r w:rsidRPr="007D2D1E">
        <w:rPr>
          <w:rFonts w:asciiTheme="majorHAnsi" w:hAnsiTheme="majorHAnsi"/>
        </w:rPr>
        <w:tab/>
      </w:r>
    </w:p>
    <w:p w:rsidR="00DC2A28" w:rsidRPr="007D2D1E" w:rsidRDefault="00DC2A28" w:rsidP="00A40244">
      <w:pPr>
        <w:spacing w:line="240" w:lineRule="auto"/>
        <w:rPr>
          <w:rFonts w:asciiTheme="majorHAnsi" w:hAnsiTheme="majorHAnsi"/>
        </w:rPr>
      </w:pPr>
      <w:r w:rsidRPr="007D2D1E">
        <w:rPr>
          <w:rFonts w:asciiTheme="majorHAnsi" w:hAnsiTheme="majorHAnsi"/>
        </w:rPr>
        <w:t>Nom, Prénom : ____________________________________________________________________</w:t>
      </w:r>
      <w:r w:rsidR="00927A0A">
        <w:rPr>
          <w:rFonts w:asciiTheme="majorHAnsi" w:hAnsiTheme="majorHAnsi"/>
        </w:rPr>
        <w:t>_______________________________________</w:t>
      </w:r>
    </w:p>
    <w:p w:rsidR="00DC2A28" w:rsidRPr="007D2D1E" w:rsidRDefault="00DC2A28" w:rsidP="00A40244">
      <w:pPr>
        <w:spacing w:line="240" w:lineRule="auto"/>
        <w:rPr>
          <w:rFonts w:asciiTheme="majorHAnsi" w:hAnsiTheme="majorHAnsi"/>
        </w:rPr>
      </w:pPr>
      <w:r w:rsidRPr="007D2D1E">
        <w:rPr>
          <w:rFonts w:asciiTheme="majorHAnsi" w:hAnsiTheme="majorHAnsi"/>
        </w:rPr>
        <w:t>Nom de l’organisme : _______________________________________________________________</w:t>
      </w:r>
      <w:r w:rsidR="00927A0A">
        <w:rPr>
          <w:rFonts w:asciiTheme="majorHAnsi" w:hAnsiTheme="majorHAnsi"/>
        </w:rPr>
        <w:t>_____________________________________</w:t>
      </w:r>
    </w:p>
    <w:p w:rsidR="00DC2A28" w:rsidRPr="007D2D1E" w:rsidRDefault="00DC2A28" w:rsidP="00A40244">
      <w:pPr>
        <w:spacing w:line="240" w:lineRule="auto"/>
        <w:rPr>
          <w:rFonts w:asciiTheme="majorHAnsi" w:hAnsiTheme="majorHAnsi"/>
        </w:rPr>
      </w:pPr>
      <w:r w:rsidRPr="007D2D1E">
        <w:rPr>
          <w:rFonts w:asciiTheme="majorHAnsi" w:hAnsiTheme="majorHAnsi"/>
        </w:rPr>
        <w:t>Lieu d’affectation : _________________________________________________________________</w:t>
      </w:r>
      <w:r w:rsidR="00927A0A">
        <w:rPr>
          <w:rFonts w:asciiTheme="majorHAnsi" w:hAnsiTheme="majorHAnsi"/>
        </w:rPr>
        <w:t>______________________________________</w:t>
      </w:r>
    </w:p>
    <w:p w:rsidR="00DC2A28" w:rsidRPr="007D2D1E" w:rsidRDefault="00DC2A28" w:rsidP="00A40244">
      <w:pPr>
        <w:spacing w:line="240" w:lineRule="auto"/>
        <w:rPr>
          <w:rFonts w:asciiTheme="majorHAnsi" w:hAnsiTheme="majorHAnsi"/>
        </w:rPr>
      </w:pPr>
      <w:r w:rsidRPr="007D2D1E">
        <w:rPr>
          <w:rFonts w:asciiTheme="majorHAnsi" w:hAnsiTheme="majorHAnsi"/>
        </w:rPr>
        <w:t>Statut (personnel ou étudiant) /</w:t>
      </w:r>
      <w:r w:rsidRPr="007D2D1E">
        <w:rPr>
          <w:rFonts w:asciiTheme="majorHAnsi" w:hAnsiTheme="majorHAnsi"/>
          <w:color w:val="000000"/>
        </w:rPr>
        <w:t>f</w:t>
      </w:r>
      <w:r w:rsidRPr="007D2D1E">
        <w:rPr>
          <w:rFonts w:asciiTheme="majorHAnsi" w:hAnsiTheme="majorHAnsi"/>
        </w:rPr>
        <w:t>onction : ________________________________________________</w:t>
      </w:r>
      <w:r w:rsidR="00927A0A">
        <w:rPr>
          <w:rFonts w:asciiTheme="majorHAnsi" w:hAnsiTheme="majorHAnsi"/>
        </w:rPr>
        <w:t>_____________________________</w:t>
      </w:r>
    </w:p>
    <w:p w:rsidR="00DC2A28" w:rsidRPr="007D2D1E" w:rsidRDefault="00DC2A28" w:rsidP="00A40244">
      <w:pPr>
        <w:spacing w:line="240" w:lineRule="auto"/>
        <w:rPr>
          <w:rFonts w:asciiTheme="majorHAnsi" w:hAnsiTheme="majorHAnsi"/>
        </w:rPr>
      </w:pPr>
      <w:r w:rsidRPr="007D2D1E">
        <w:rPr>
          <w:rFonts w:asciiTheme="majorHAnsi" w:hAnsiTheme="majorHAnsi"/>
        </w:rPr>
        <w:t>Adresse </w:t>
      </w:r>
      <w:proofErr w:type="gramStart"/>
      <w:r w:rsidRPr="007D2D1E">
        <w:rPr>
          <w:rFonts w:asciiTheme="majorHAnsi" w:hAnsiTheme="majorHAnsi"/>
        </w:rPr>
        <w:t>:  _</w:t>
      </w:r>
      <w:proofErr w:type="gramEnd"/>
      <w:r w:rsidRPr="007D2D1E">
        <w:rPr>
          <w:rFonts w:asciiTheme="majorHAnsi" w:hAnsiTheme="majorHAnsi"/>
        </w:rPr>
        <w:t>_______________________________________________________________________</w:t>
      </w:r>
      <w:r w:rsidR="00927A0A">
        <w:rPr>
          <w:rFonts w:asciiTheme="majorHAnsi" w:hAnsiTheme="majorHAnsi"/>
        </w:rPr>
        <w:t>_________________________________________</w:t>
      </w:r>
    </w:p>
    <w:p w:rsidR="00DC2A28" w:rsidRPr="007D2D1E" w:rsidRDefault="00DC2A28" w:rsidP="00A40244">
      <w:pPr>
        <w:spacing w:line="240" w:lineRule="auto"/>
        <w:rPr>
          <w:rFonts w:asciiTheme="majorHAnsi" w:hAnsiTheme="majorHAnsi"/>
        </w:rPr>
      </w:pPr>
      <w:r w:rsidRPr="007D2D1E">
        <w:rPr>
          <w:rFonts w:asciiTheme="majorHAnsi" w:hAnsiTheme="majorHAnsi"/>
        </w:rPr>
        <w:t>Email </w:t>
      </w:r>
      <w:proofErr w:type="gramStart"/>
      <w:r w:rsidRPr="007D2D1E">
        <w:rPr>
          <w:rFonts w:asciiTheme="majorHAnsi" w:hAnsiTheme="majorHAnsi"/>
        </w:rPr>
        <w:t>:  _</w:t>
      </w:r>
      <w:proofErr w:type="gramEnd"/>
      <w:r w:rsidRPr="007D2D1E">
        <w:rPr>
          <w:rFonts w:asciiTheme="majorHAnsi" w:hAnsiTheme="majorHAnsi"/>
        </w:rPr>
        <w:t>__________________________________________</w:t>
      </w:r>
      <w:r w:rsidR="00927A0A">
        <w:rPr>
          <w:rFonts w:asciiTheme="majorHAnsi" w:hAnsiTheme="majorHAnsi"/>
        </w:rPr>
        <w:t>________________________________________________________________________</w:t>
      </w:r>
    </w:p>
    <w:p w:rsidR="00DC2A28" w:rsidRPr="007D2D1E" w:rsidRDefault="00DC2A28" w:rsidP="00A40244">
      <w:pPr>
        <w:spacing w:line="240" w:lineRule="auto"/>
        <w:rPr>
          <w:rFonts w:asciiTheme="majorHAnsi" w:hAnsiTheme="majorHAnsi"/>
        </w:rPr>
      </w:pPr>
      <w:r w:rsidRPr="007D2D1E">
        <w:rPr>
          <w:rFonts w:asciiTheme="majorHAnsi" w:hAnsiTheme="majorHAnsi"/>
        </w:rPr>
        <w:t>Tél : ____________________________________________________________________________</w:t>
      </w:r>
    </w:p>
    <w:p w:rsidR="00DC2A28" w:rsidRPr="007D2D1E" w:rsidRDefault="00DC2A28" w:rsidP="00DC2A28">
      <w:pPr>
        <w:pStyle w:val="Corpsdetexte"/>
        <w:jc w:val="both"/>
        <w:rPr>
          <w:rFonts w:asciiTheme="majorHAnsi" w:hAnsiTheme="majorHAnsi"/>
          <w:color w:val="000000"/>
          <w:szCs w:val="22"/>
        </w:rPr>
      </w:pPr>
      <w:proofErr w:type="gramStart"/>
      <w:r w:rsidRPr="007D2D1E">
        <w:rPr>
          <w:rFonts w:asciiTheme="majorHAnsi" w:hAnsiTheme="majorHAnsi"/>
          <w:color w:val="auto"/>
          <w:szCs w:val="22"/>
        </w:rPr>
        <w:t>autorise</w:t>
      </w:r>
      <w:proofErr w:type="gramEnd"/>
      <w:r w:rsidRPr="007D2D1E">
        <w:rPr>
          <w:rFonts w:asciiTheme="majorHAnsi" w:hAnsiTheme="majorHAnsi"/>
          <w:color w:val="auto"/>
          <w:szCs w:val="22"/>
        </w:rPr>
        <w:t xml:space="preserve"> l’Université d’Orléans à le photographier </w:t>
      </w:r>
      <w:r w:rsidRPr="007D2D1E">
        <w:rPr>
          <w:rFonts w:asciiTheme="majorHAnsi" w:hAnsiTheme="majorHAnsi"/>
          <w:color w:val="000000"/>
          <w:szCs w:val="22"/>
        </w:rPr>
        <w:t>et</w:t>
      </w:r>
      <w:r w:rsidR="001247A1">
        <w:rPr>
          <w:rFonts w:asciiTheme="majorHAnsi" w:hAnsiTheme="majorHAnsi"/>
          <w:color w:val="000000"/>
          <w:szCs w:val="22"/>
        </w:rPr>
        <w:t xml:space="preserve">/ou à le filmer dans le cadre du colloque organisé </w:t>
      </w:r>
      <w:r w:rsidR="001247A1" w:rsidRPr="001247A1">
        <w:rPr>
          <w:rFonts w:asciiTheme="majorHAnsi" w:hAnsiTheme="majorHAnsi"/>
          <w:szCs w:val="22"/>
        </w:rPr>
        <w:t>par le Centre de Recherche Juridique Pothier sur le thème de L’instrumentalisation du patrimoine</w:t>
      </w:r>
      <w:r w:rsidR="001247A1">
        <w:rPr>
          <w:rFonts w:asciiTheme="majorHAnsi" w:hAnsiTheme="majorHAnsi"/>
          <w:szCs w:val="22"/>
        </w:rPr>
        <w:t xml:space="preserve"> programmé le 11 se</w:t>
      </w:r>
      <w:bookmarkStart w:id="0" w:name="_GoBack"/>
      <w:bookmarkEnd w:id="0"/>
      <w:r w:rsidR="001247A1">
        <w:rPr>
          <w:rFonts w:asciiTheme="majorHAnsi" w:hAnsiTheme="majorHAnsi"/>
          <w:szCs w:val="22"/>
        </w:rPr>
        <w:t>ptembre 2014</w:t>
      </w:r>
      <w:r w:rsidRPr="007D2D1E">
        <w:rPr>
          <w:rFonts w:asciiTheme="majorHAnsi" w:hAnsiTheme="majorHAnsi"/>
          <w:color w:val="000000"/>
          <w:szCs w:val="22"/>
        </w:rPr>
        <w:t>,</w:t>
      </w:r>
      <w:r w:rsidRPr="007D2D1E">
        <w:rPr>
          <w:rFonts w:asciiTheme="majorHAnsi" w:hAnsiTheme="majorHAnsi"/>
          <w:color w:val="auto"/>
          <w:szCs w:val="22"/>
        </w:rPr>
        <w:t xml:space="preserve"> et</w:t>
      </w:r>
      <w:r w:rsidRPr="007D2D1E">
        <w:rPr>
          <w:rFonts w:asciiTheme="majorHAnsi" w:hAnsiTheme="majorHAnsi"/>
          <w:szCs w:val="22"/>
        </w:rPr>
        <w:t xml:space="preserve"> </w:t>
      </w:r>
      <w:r w:rsidRPr="007D2D1E">
        <w:rPr>
          <w:rFonts w:asciiTheme="majorHAnsi" w:hAnsiTheme="majorHAnsi"/>
          <w:color w:val="000000"/>
          <w:szCs w:val="22"/>
        </w:rPr>
        <w:t>cède, en sa qualité de sujet photographié et/ou filmé, la totalité de ses droits d’exploitation à l’Université d’Orléans, producteur des photographies et/ou des enregistrements audiovisuels. La cession de la pleine et entière propriété des droits d’exploitation issus de la qualité de sujet photographié et/ou filmé est faite à titre gratuit.</w:t>
      </w:r>
    </w:p>
    <w:p w:rsidR="00DC2A28" w:rsidRPr="007D2D1E" w:rsidRDefault="00DC2A28" w:rsidP="00DC2A28">
      <w:pPr>
        <w:jc w:val="both"/>
        <w:rPr>
          <w:rFonts w:asciiTheme="majorHAnsi" w:hAnsiTheme="majorHAnsi"/>
        </w:rPr>
      </w:pPr>
      <w:r w:rsidRPr="007D2D1E">
        <w:rPr>
          <w:rFonts w:asciiTheme="majorHAnsi" w:hAnsiTheme="majorHAnsi"/>
        </w:rPr>
        <w:t>De ce fait, l’Université d’Orléans est autorisée à utiliser les images issues de la prise de vue.</w:t>
      </w:r>
    </w:p>
    <w:p w:rsidR="00DC2A28" w:rsidRPr="007D2D1E" w:rsidRDefault="00DC2A28" w:rsidP="00DC2A28">
      <w:pPr>
        <w:jc w:val="both"/>
        <w:rPr>
          <w:rFonts w:asciiTheme="majorHAnsi" w:hAnsiTheme="majorHAnsi"/>
        </w:rPr>
      </w:pPr>
      <w:r w:rsidRPr="007D2D1E">
        <w:rPr>
          <w:rFonts w:asciiTheme="majorHAnsi" w:hAnsiTheme="majorHAnsi"/>
        </w:rPr>
        <w:t xml:space="preserve">Les </w:t>
      </w:r>
      <w:r w:rsidRPr="007D2D1E">
        <w:rPr>
          <w:rFonts w:asciiTheme="majorHAnsi" w:hAnsiTheme="majorHAnsi" w:cs="Arial"/>
          <w:color w:val="000000"/>
        </w:rPr>
        <w:t>photographies et/ou les enregistrements audiovisuels</w:t>
      </w:r>
      <w:r w:rsidRPr="007D2D1E">
        <w:rPr>
          <w:rFonts w:asciiTheme="majorHAnsi" w:hAnsiTheme="majorHAnsi"/>
        </w:rPr>
        <w:t xml:space="preserve"> pourront être, sans aucune limitation du nombre d’exemplaires :</w:t>
      </w:r>
    </w:p>
    <w:p w:rsidR="00DC2A28" w:rsidRPr="007D2D1E" w:rsidRDefault="00DC2A28" w:rsidP="00DC2A28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7D2D1E">
        <w:rPr>
          <w:rFonts w:asciiTheme="majorHAnsi" w:hAnsiTheme="majorHAnsi"/>
        </w:rPr>
        <w:t>Diffusé(e)s, avec d’éventuelles opérations de montage,</w:t>
      </w:r>
    </w:p>
    <w:p w:rsidR="00DC2A28" w:rsidRPr="007D2D1E" w:rsidRDefault="00DC2A28" w:rsidP="00DC2A28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7D2D1E">
        <w:rPr>
          <w:rFonts w:asciiTheme="majorHAnsi" w:hAnsiTheme="majorHAnsi"/>
        </w:rPr>
        <w:t xml:space="preserve">Conservé(e)s sur tout support et diffusées en différé sur le site internet de l’Université d’Orléans (et/ou sur le site du laboratoire), après </w:t>
      </w:r>
      <w:r w:rsidRPr="007D2D1E">
        <w:rPr>
          <w:rFonts w:asciiTheme="majorHAnsi" w:hAnsiTheme="majorHAnsi" w:cs="Arial"/>
          <w:color w:val="000000"/>
        </w:rPr>
        <w:t>d’éventuelles opérations de montage, et sur tout support d'illustration (images, supports numériques, informatiques, papier...)</w:t>
      </w:r>
    </w:p>
    <w:p w:rsidR="00DC2A28" w:rsidRPr="007D2D1E" w:rsidRDefault="00DC2A28" w:rsidP="00DC2A28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7D2D1E">
        <w:rPr>
          <w:rFonts w:asciiTheme="majorHAnsi" w:hAnsiTheme="majorHAnsi"/>
        </w:rPr>
        <w:t>Conservé(e)s sur tout support et diffusées sur tout type de support (</w:t>
      </w:r>
      <w:r w:rsidRPr="007D2D1E">
        <w:rPr>
          <w:rFonts w:asciiTheme="majorHAnsi" w:hAnsiTheme="majorHAnsi" w:cs="Arial"/>
          <w:color w:val="000000"/>
        </w:rPr>
        <w:t>images, supports numériques, informatiques, papier...</w:t>
      </w:r>
      <w:r w:rsidRPr="007D2D1E">
        <w:rPr>
          <w:rFonts w:asciiTheme="majorHAnsi" w:hAnsiTheme="majorHAnsi"/>
        </w:rPr>
        <w:t>) actuellement disponible ou à venir, après d’éventuelles opérations de montage ;</w:t>
      </w:r>
    </w:p>
    <w:p w:rsidR="00DC2A28" w:rsidRPr="007D2D1E" w:rsidRDefault="00DC2A28" w:rsidP="00F07420">
      <w:pPr>
        <w:spacing w:after="0" w:line="240" w:lineRule="auto"/>
        <w:ind w:left="720"/>
        <w:jc w:val="both"/>
        <w:rPr>
          <w:rFonts w:asciiTheme="majorHAnsi" w:hAnsiTheme="majorHAnsi"/>
        </w:rPr>
      </w:pPr>
    </w:p>
    <w:p w:rsidR="00DC2A28" w:rsidRPr="007D2D1E" w:rsidRDefault="00DC2A28" w:rsidP="00DC2A28">
      <w:pPr>
        <w:jc w:val="both"/>
        <w:rPr>
          <w:rFonts w:asciiTheme="majorHAnsi" w:hAnsiTheme="majorHAnsi"/>
        </w:rPr>
      </w:pPr>
      <w:r w:rsidRPr="007D2D1E">
        <w:rPr>
          <w:rFonts w:asciiTheme="majorHAnsi" w:hAnsiTheme="majorHAnsi"/>
        </w:rPr>
        <w:t>Le soussigné cède ses droits d’exploitation uniquement et exclusivement à des fins de formation, d’enseignement, de recherche et d’information.</w:t>
      </w:r>
    </w:p>
    <w:p w:rsidR="00DC2A28" w:rsidRPr="007D2D1E" w:rsidRDefault="00DC2A28" w:rsidP="00DC2A28">
      <w:pPr>
        <w:jc w:val="both"/>
        <w:rPr>
          <w:rFonts w:asciiTheme="majorHAnsi" w:hAnsiTheme="majorHAnsi"/>
        </w:rPr>
      </w:pPr>
      <w:r w:rsidRPr="007D2D1E">
        <w:rPr>
          <w:rFonts w:asciiTheme="majorHAnsi" w:hAnsiTheme="majorHAnsi"/>
        </w:rPr>
        <w:t>Le cédant pose par ailleurs les conditions suivantes aux utilisations autorisées ci-dessus.</w:t>
      </w:r>
    </w:p>
    <w:p w:rsidR="00DC2A28" w:rsidRPr="007D2D1E" w:rsidRDefault="00DC2A28" w:rsidP="00DC2A28">
      <w:pPr>
        <w:jc w:val="both"/>
        <w:rPr>
          <w:rFonts w:asciiTheme="majorHAnsi" w:hAnsiTheme="majorHAnsi"/>
        </w:rPr>
      </w:pPr>
      <w:r w:rsidRPr="007D2D1E">
        <w:rPr>
          <w:rFonts w:asciiTheme="majorHAnsi" w:hAnsiTheme="majorHAnsi"/>
        </w:rPr>
        <w:t>_________________________________________________________________________________</w:t>
      </w:r>
    </w:p>
    <w:p w:rsidR="00DC2A28" w:rsidRPr="007D2D1E" w:rsidRDefault="00DC2A28" w:rsidP="00DC2A28">
      <w:pPr>
        <w:jc w:val="both"/>
        <w:rPr>
          <w:rFonts w:asciiTheme="majorHAnsi" w:hAnsiTheme="majorHAnsi"/>
        </w:rPr>
      </w:pPr>
      <w:r w:rsidRPr="007D2D1E">
        <w:rPr>
          <w:rFonts w:asciiTheme="majorHAnsi" w:hAnsiTheme="majorHAnsi"/>
        </w:rPr>
        <w:t>_________________________________________________________________________________</w:t>
      </w:r>
    </w:p>
    <w:p w:rsidR="00DC2A28" w:rsidRPr="007D2D1E" w:rsidRDefault="00DC2A28" w:rsidP="00DC2A28">
      <w:pPr>
        <w:jc w:val="both"/>
        <w:rPr>
          <w:rFonts w:asciiTheme="majorHAnsi" w:hAnsiTheme="majorHAnsi"/>
        </w:rPr>
      </w:pPr>
      <w:r w:rsidRPr="007D2D1E">
        <w:rPr>
          <w:rFonts w:asciiTheme="majorHAnsi" w:hAnsiTheme="majorHAnsi"/>
        </w:rPr>
        <w:t>Les droits d’exploitation concernés par la présente comprennent notamment :</w:t>
      </w:r>
    </w:p>
    <w:p w:rsidR="00DC2A28" w:rsidRPr="007D2D1E" w:rsidRDefault="00DC2A28" w:rsidP="00DC2A28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7D2D1E">
        <w:rPr>
          <w:rFonts w:asciiTheme="majorHAnsi" w:hAnsiTheme="majorHAnsi"/>
        </w:rPr>
        <w:t>Le droit de distribution qui comporte notamment le droit d’accorder à des tiers, par voie de cession ou de concession à titre gratuit, exclusive ou simple, transférable ou non transférable, les droits d’utilisation des photographies et/ou des enregistrements audiovisuels,</w:t>
      </w:r>
    </w:p>
    <w:p w:rsidR="00A40244" w:rsidRDefault="00A40244" w:rsidP="00A40244">
      <w:pPr>
        <w:pStyle w:val="Pieddepage"/>
        <w:ind w:right="360"/>
        <w:jc w:val="center"/>
        <w:rPr>
          <w:rFonts w:asciiTheme="majorHAnsi" w:hAnsiTheme="majorHAnsi"/>
          <w:color w:val="0000FF"/>
          <w:sz w:val="16"/>
          <w:szCs w:val="16"/>
        </w:rPr>
      </w:pPr>
    </w:p>
    <w:p w:rsidR="00927A0A" w:rsidRDefault="00927A0A" w:rsidP="00A40244">
      <w:pPr>
        <w:pStyle w:val="Pieddepage"/>
        <w:ind w:right="360"/>
        <w:jc w:val="center"/>
        <w:rPr>
          <w:rFonts w:asciiTheme="majorHAnsi" w:hAnsiTheme="majorHAnsi"/>
          <w:color w:val="0000FF"/>
          <w:sz w:val="16"/>
          <w:szCs w:val="16"/>
        </w:rPr>
      </w:pPr>
    </w:p>
    <w:p w:rsidR="00927A0A" w:rsidRDefault="00927A0A" w:rsidP="00A40244">
      <w:pPr>
        <w:pStyle w:val="Pieddepage"/>
        <w:ind w:right="360"/>
        <w:jc w:val="center"/>
        <w:rPr>
          <w:rFonts w:asciiTheme="majorHAnsi" w:hAnsiTheme="majorHAnsi"/>
          <w:color w:val="0000FF"/>
          <w:sz w:val="16"/>
          <w:szCs w:val="16"/>
        </w:rPr>
      </w:pPr>
    </w:p>
    <w:p w:rsidR="00927A0A" w:rsidRDefault="00927A0A" w:rsidP="00A40244">
      <w:pPr>
        <w:pStyle w:val="Pieddepage"/>
        <w:ind w:right="360"/>
        <w:jc w:val="center"/>
        <w:rPr>
          <w:rFonts w:asciiTheme="majorHAnsi" w:hAnsiTheme="majorHAnsi"/>
          <w:color w:val="0000FF"/>
          <w:sz w:val="16"/>
          <w:szCs w:val="16"/>
        </w:rPr>
      </w:pPr>
    </w:p>
    <w:p w:rsidR="00927A0A" w:rsidRPr="007D2D1E" w:rsidRDefault="00927A0A" w:rsidP="00A40244">
      <w:pPr>
        <w:pStyle w:val="Pieddepage"/>
        <w:ind w:right="360"/>
        <w:jc w:val="center"/>
        <w:rPr>
          <w:rFonts w:asciiTheme="majorHAnsi" w:hAnsiTheme="majorHAnsi"/>
          <w:color w:val="0000FF"/>
          <w:sz w:val="16"/>
          <w:szCs w:val="16"/>
        </w:rPr>
      </w:pPr>
    </w:p>
    <w:p w:rsidR="00DC2A28" w:rsidRPr="007D2D1E" w:rsidRDefault="00DC2A28" w:rsidP="00DC2A28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7D2D1E">
        <w:rPr>
          <w:rFonts w:asciiTheme="majorHAnsi" w:hAnsiTheme="majorHAnsi"/>
        </w:rPr>
        <w:t>Le droit de reproduction qui comporte notamment le droit de reproduire ou de faire reproduire les photographies et/ou les enregistrements audiovisuels, par tous moyens, sous toutes formes et sur tous supports, notamment informatiques (disquettes, cd-rom, dvd-rom), numériques (Internet, Intranet), papier (documentation technique) et sur tout autre support présent et à venir, en un nombre d’exemplaires illimité.</w:t>
      </w:r>
    </w:p>
    <w:p w:rsidR="00DC2A28" w:rsidRPr="007D2D1E" w:rsidRDefault="00DC2A28" w:rsidP="00DC2A28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7D2D1E">
        <w:rPr>
          <w:rFonts w:asciiTheme="majorHAnsi" w:hAnsiTheme="majorHAnsi"/>
        </w:rPr>
        <w:t>Le droit de représentation qui comporte notamment le droit de communiquer gratuitement au public les photographies et/ou les enregistrements audiovisuels directement et/ou indirectement par télédiffusion et/ou téléchargement à partir du site internet de l’Université d’Orléans (et/ou du site du laboratoire).</w:t>
      </w:r>
    </w:p>
    <w:p w:rsidR="00DC2A28" w:rsidRPr="007D2D1E" w:rsidRDefault="00DC2A28" w:rsidP="00DC2A28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7D2D1E">
        <w:rPr>
          <w:rFonts w:asciiTheme="majorHAnsi" w:hAnsiTheme="majorHAnsi"/>
        </w:rPr>
        <w:t>Le droit pour l’Université d’Orléans, de conserver les supports numériques ou pelliculaires ou papiers des photographies et/ou des enregistrements audiovisuels, ainsi que les éléments qui ont contribué à sa création.</w:t>
      </w:r>
    </w:p>
    <w:p w:rsidR="00DC2A28" w:rsidRPr="007D2D1E" w:rsidRDefault="00DC2A28" w:rsidP="00DC2A28">
      <w:pPr>
        <w:pStyle w:val="Corpsdetexte3"/>
        <w:rPr>
          <w:rFonts w:asciiTheme="majorHAnsi" w:hAnsiTheme="majorHAnsi"/>
          <w:sz w:val="22"/>
          <w:szCs w:val="22"/>
        </w:rPr>
      </w:pPr>
      <w:r w:rsidRPr="007D2D1E">
        <w:rPr>
          <w:rFonts w:asciiTheme="majorHAnsi" w:hAnsiTheme="majorHAnsi"/>
          <w:sz w:val="22"/>
          <w:szCs w:val="22"/>
        </w:rPr>
        <w:t>L’Université d’Orléans n’acquiert aucun droit autre que ceux qui lui sont expressément concédés et s’interdit expressément de procéder à une exploitation des photographies et/ou des enregistrements audiovisuels susceptible de porter atteinte à la vie privée ou à la réputation, et d’utiliser les photographies et/ou les enregistrements audiovisuels, objets de la présente, pour toute autre exploitation préjudiciable.</w:t>
      </w:r>
    </w:p>
    <w:p w:rsidR="00DC2A28" w:rsidRPr="007D2D1E" w:rsidRDefault="00DC2A28" w:rsidP="00DC2A28">
      <w:pPr>
        <w:jc w:val="both"/>
        <w:rPr>
          <w:rFonts w:asciiTheme="majorHAnsi" w:hAnsiTheme="majorHAnsi"/>
        </w:rPr>
      </w:pPr>
    </w:p>
    <w:p w:rsidR="00DC2A28" w:rsidRPr="007D2D1E" w:rsidRDefault="00DC2A28" w:rsidP="00DC2A28">
      <w:pPr>
        <w:pStyle w:val="Corpsdetexte3"/>
        <w:tabs>
          <w:tab w:val="left" w:pos="1800"/>
        </w:tabs>
        <w:rPr>
          <w:rFonts w:asciiTheme="majorHAnsi" w:hAnsiTheme="majorHAnsi" w:cs="Arial"/>
          <w:sz w:val="22"/>
          <w:szCs w:val="22"/>
        </w:rPr>
      </w:pPr>
      <w:r w:rsidRPr="007D2D1E">
        <w:rPr>
          <w:rFonts w:asciiTheme="majorHAnsi" w:hAnsiTheme="majorHAnsi" w:cs="Arial"/>
          <w:sz w:val="22"/>
          <w:szCs w:val="22"/>
        </w:rPr>
        <w:t xml:space="preserve">Les photographies </w:t>
      </w:r>
      <w:r w:rsidRPr="007D2D1E">
        <w:rPr>
          <w:rFonts w:asciiTheme="majorHAnsi" w:hAnsiTheme="majorHAnsi" w:cs="Arial"/>
          <w:color w:val="000000"/>
          <w:sz w:val="22"/>
          <w:szCs w:val="22"/>
        </w:rPr>
        <w:t xml:space="preserve">et/ou les </w:t>
      </w:r>
      <w:r w:rsidRPr="007D2D1E">
        <w:rPr>
          <w:rFonts w:asciiTheme="majorHAnsi" w:hAnsiTheme="majorHAnsi"/>
          <w:sz w:val="22"/>
          <w:szCs w:val="22"/>
        </w:rPr>
        <w:t>enregistrements audiovisuels</w:t>
      </w:r>
      <w:r w:rsidRPr="007D2D1E">
        <w:rPr>
          <w:rFonts w:asciiTheme="majorHAnsi" w:hAnsiTheme="majorHAnsi" w:cs="Arial"/>
          <w:sz w:val="22"/>
          <w:szCs w:val="22"/>
        </w:rPr>
        <w:t xml:space="preserve"> ne pourront être vendu(e)s, ni utilisé(e)s à d’autres usages.</w:t>
      </w:r>
    </w:p>
    <w:p w:rsidR="00DC2A28" w:rsidRPr="007D2D1E" w:rsidRDefault="00DC2A28" w:rsidP="00DC2A28">
      <w:pPr>
        <w:pStyle w:val="Corpsdetexte3"/>
        <w:tabs>
          <w:tab w:val="left" w:pos="1800"/>
        </w:tabs>
        <w:rPr>
          <w:rFonts w:asciiTheme="majorHAnsi" w:hAnsiTheme="majorHAnsi" w:cs="Arial"/>
          <w:sz w:val="22"/>
          <w:szCs w:val="22"/>
        </w:rPr>
      </w:pPr>
    </w:p>
    <w:p w:rsidR="00DC2A28" w:rsidRPr="007D2D1E" w:rsidRDefault="00DC2A28" w:rsidP="00DC2A28">
      <w:pPr>
        <w:tabs>
          <w:tab w:val="left" w:pos="1800"/>
        </w:tabs>
        <w:jc w:val="both"/>
        <w:rPr>
          <w:rFonts w:asciiTheme="majorHAnsi" w:hAnsiTheme="majorHAnsi"/>
        </w:rPr>
      </w:pPr>
      <w:r w:rsidRPr="007D2D1E">
        <w:rPr>
          <w:rFonts w:asciiTheme="majorHAnsi" w:hAnsiTheme="majorHAnsi"/>
        </w:rPr>
        <w:t>Le soussigné cède la totalité de ses droits d’exploitation pour le monde entier, à compter de ce jour et pour une durée égale à la durée de la protection légale desdits droits d’exploitation, y compris les prolongations qui pourraient intervenir.</w:t>
      </w:r>
    </w:p>
    <w:p w:rsidR="00DC2A28" w:rsidRPr="007D2D1E" w:rsidRDefault="00DC2A28" w:rsidP="00DC2A28">
      <w:pPr>
        <w:pStyle w:val="Corpsdetexte3"/>
        <w:rPr>
          <w:rFonts w:asciiTheme="majorHAnsi" w:hAnsiTheme="majorHAnsi"/>
          <w:sz w:val="22"/>
          <w:szCs w:val="22"/>
        </w:rPr>
      </w:pPr>
      <w:r w:rsidRPr="007D2D1E">
        <w:rPr>
          <w:rFonts w:asciiTheme="majorHAnsi" w:hAnsiTheme="majorHAnsi"/>
          <w:sz w:val="22"/>
          <w:szCs w:val="22"/>
        </w:rPr>
        <w:t xml:space="preserve">Le cédant ne pourra prétendre à aucune rémunération proportionnelle tel que cela est énoncé dans l’article 132.25 du Code de </w:t>
      </w:r>
      <w:smartTag w:uri="urn:schemas-microsoft-com:office:smarttags" w:element="PersonName">
        <w:smartTagPr>
          <w:attr w:name="ProductID" w:val="la Propri￩t￩ Intellectuelle."/>
        </w:smartTagPr>
        <w:r w:rsidRPr="007D2D1E">
          <w:rPr>
            <w:rFonts w:asciiTheme="majorHAnsi" w:hAnsiTheme="majorHAnsi"/>
            <w:sz w:val="22"/>
            <w:szCs w:val="22"/>
          </w:rPr>
          <w:t>la Propriété Intellectuelle.</w:t>
        </w:r>
      </w:smartTag>
    </w:p>
    <w:p w:rsidR="00DC2A28" w:rsidRPr="007D2D1E" w:rsidRDefault="00DC2A28" w:rsidP="00DC2A28">
      <w:pPr>
        <w:jc w:val="both"/>
        <w:rPr>
          <w:rFonts w:asciiTheme="majorHAnsi" w:hAnsiTheme="majorHAnsi"/>
        </w:rPr>
      </w:pPr>
    </w:p>
    <w:p w:rsidR="00DC2A28" w:rsidRPr="007D2D1E" w:rsidRDefault="00DC2A28" w:rsidP="00DC2A28">
      <w:pPr>
        <w:jc w:val="both"/>
        <w:rPr>
          <w:rFonts w:asciiTheme="majorHAnsi" w:hAnsiTheme="majorHAnsi"/>
        </w:rPr>
      </w:pPr>
      <w:r w:rsidRPr="007D2D1E">
        <w:rPr>
          <w:rFonts w:asciiTheme="majorHAnsi" w:hAnsiTheme="majorHAnsi"/>
        </w:rPr>
        <w:t>Le cédant garantit mettre à disposition du l’Université d’Orléans l’ensemble des éléments nécessaires à la réalisation des photographies et/ou des enregistrements audiovisuels. Il garantit à l’université d’Orléans la paisible jouissance des droits cédés.</w:t>
      </w:r>
    </w:p>
    <w:p w:rsidR="00DC2A28" w:rsidRPr="007D2D1E" w:rsidRDefault="00DC2A28" w:rsidP="00DC2A28">
      <w:pPr>
        <w:pStyle w:val="Corpsdetexte2"/>
        <w:rPr>
          <w:rFonts w:asciiTheme="majorHAnsi" w:hAnsiTheme="majorHAnsi"/>
          <w:color w:val="auto"/>
          <w:sz w:val="22"/>
          <w:szCs w:val="22"/>
        </w:rPr>
      </w:pPr>
      <w:r w:rsidRPr="007D2D1E">
        <w:rPr>
          <w:rFonts w:asciiTheme="majorHAnsi" w:hAnsiTheme="majorHAnsi"/>
          <w:color w:val="auto"/>
          <w:sz w:val="22"/>
          <w:szCs w:val="22"/>
        </w:rPr>
        <w:t xml:space="preserve">Le libre accès aux données photographiques </w:t>
      </w:r>
      <w:r w:rsidRPr="007D2D1E">
        <w:rPr>
          <w:rFonts w:asciiTheme="majorHAnsi" w:hAnsiTheme="majorHAnsi"/>
          <w:color w:val="000000"/>
          <w:sz w:val="22"/>
          <w:szCs w:val="22"/>
        </w:rPr>
        <w:t>et aux données filmées</w:t>
      </w:r>
      <w:r w:rsidRPr="007D2D1E">
        <w:rPr>
          <w:rFonts w:asciiTheme="majorHAnsi" w:hAnsiTheme="majorHAnsi"/>
          <w:color w:val="auto"/>
          <w:sz w:val="22"/>
          <w:szCs w:val="22"/>
        </w:rPr>
        <w:t xml:space="preserve"> qui concernent le cédant est garanti. Celui-ci pourra donc à tout moment vérifier l’usage qui en est fait.</w:t>
      </w:r>
    </w:p>
    <w:p w:rsidR="00DC2A28" w:rsidRPr="007D2D1E" w:rsidRDefault="00DC2A28" w:rsidP="00DC2A28">
      <w:pPr>
        <w:pStyle w:val="Corpsdetexte2"/>
        <w:rPr>
          <w:rFonts w:asciiTheme="majorHAnsi" w:hAnsiTheme="majorHAnsi"/>
          <w:color w:val="auto"/>
          <w:sz w:val="22"/>
          <w:szCs w:val="22"/>
        </w:rPr>
      </w:pPr>
    </w:p>
    <w:p w:rsidR="00DC2A28" w:rsidRPr="007D2D1E" w:rsidRDefault="00DC2A28" w:rsidP="00DC2A28">
      <w:pPr>
        <w:pStyle w:val="Corpsdetexte2"/>
        <w:rPr>
          <w:rFonts w:asciiTheme="majorHAnsi" w:hAnsiTheme="majorHAnsi"/>
          <w:color w:val="auto"/>
          <w:sz w:val="22"/>
          <w:szCs w:val="22"/>
        </w:rPr>
      </w:pPr>
      <w:r w:rsidRPr="007D2D1E">
        <w:rPr>
          <w:rFonts w:asciiTheme="majorHAnsi" w:hAnsiTheme="majorHAnsi"/>
          <w:color w:val="auto"/>
          <w:sz w:val="22"/>
          <w:szCs w:val="22"/>
        </w:rPr>
        <w:t>E</w:t>
      </w:r>
      <w:r w:rsidRPr="007D2D1E">
        <w:rPr>
          <w:rFonts w:asciiTheme="majorHAnsi" w:hAnsiTheme="majorHAnsi"/>
          <w:bCs/>
          <w:color w:val="auto"/>
          <w:sz w:val="22"/>
          <w:szCs w:val="22"/>
        </w:rPr>
        <w:t>n cas d’inexécution par l’Université de l’une de ses obligations prévues au titre des présentes et de la législation en vigueur, le cédant pourra</w:t>
      </w:r>
      <w:r w:rsidRPr="007D2D1E">
        <w:rPr>
          <w:rFonts w:asciiTheme="majorHAnsi" w:hAnsiTheme="majorHAnsi"/>
          <w:color w:val="auto"/>
          <w:sz w:val="22"/>
          <w:szCs w:val="22"/>
        </w:rPr>
        <w:t xml:space="preserve"> demander le retrait d’une photographie </w:t>
      </w:r>
      <w:r w:rsidRPr="007D2D1E">
        <w:rPr>
          <w:rFonts w:asciiTheme="majorHAnsi" w:hAnsiTheme="majorHAnsi"/>
          <w:color w:val="000000"/>
          <w:sz w:val="22"/>
          <w:szCs w:val="22"/>
        </w:rPr>
        <w:t xml:space="preserve">ou d’une partie d’enregistrement audiovisuel </w:t>
      </w:r>
      <w:r w:rsidRPr="007D2D1E">
        <w:rPr>
          <w:rFonts w:asciiTheme="majorHAnsi" w:hAnsiTheme="majorHAnsi"/>
          <w:color w:val="auto"/>
          <w:sz w:val="22"/>
          <w:szCs w:val="22"/>
        </w:rPr>
        <w:t xml:space="preserve">sur laquelle il est clairement individualisé. </w:t>
      </w:r>
    </w:p>
    <w:p w:rsidR="00DC2A28" w:rsidRPr="007D2D1E" w:rsidRDefault="00DC2A28" w:rsidP="00DC2A28">
      <w:pPr>
        <w:pStyle w:val="Corpsdetexte2"/>
        <w:rPr>
          <w:rFonts w:asciiTheme="majorHAnsi" w:hAnsiTheme="majorHAnsi"/>
          <w:color w:val="auto"/>
          <w:sz w:val="22"/>
          <w:szCs w:val="22"/>
        </w:rPr>
      </w:pPr>
    </w:p>
    <w:p w:rsidR="00DC2A28" w:rsidRPr="007D2D1E" w:rsidRDefault="00DC2A28" w:rsidP="00DC2A28">
      <w:pPr>
        <w:jc w:val="both"/>
        <w:rPr>
          <w:rFonts w:asciiTheme="majorHAnsi" w:hAnsiTheme="majorHAnsi"/>
        </w:rPr>
      </w:pPr>
      <w:r w:rsidRPr="007D2D1E">
        <w:rPr>
          <w:rFonts w:asciiTheme="majorHAnsi" w:hAnsiTheme="majorHAnsi"/>
        </w:rPr>
        <w:t>Pour tout litige né de l’interprétation ou de l’exécution des présentes, il est fait attribution expresse de juridiction aux tribunaux compétents d’Orléans statuant en droit français.</w:t>
      </w:r>
    </w:p>
    <w:p w:rsidR="00DC2A28" w:rsidRPr="007D2D1E" w:rsidRDefault="00DC2A28" w:rsidP="00DC2A28">
      <w:pPr>
        <w:jc w:val="both"/>
        <w:rPr>
          <w:rFonts w:asciiTheme="majorHAnsi" w:hAnsiTheme="majorHAnsi"/>
        </w:rPr>
      </w:pPr>
      <w:r w:rsidRPr="007D2D1E">
        <w:rPr>
          <w:rFonts w:asciiTheme="majorHAnsi" w:hAnsiTheme="majorHAnsi"/>
        </w:rPr>
        <w:t xml:space="preserve">Fait à _______________, le ________________ </w:t>
      </w:r>
      <w:r w:rsidRPr="007D2D1E">
        <w:rPr>
          <w:rFonts w:asciiTheme="majorHAnsi" w:hAnsiTheme="majorHAnsi"/>
        </w:rPr>
        <w:tab/>
      </w:r>
    </w:p>
    <w:p w:rsidR="00DC2A28" w:rsidRPr="007D2D1E" w:rsidRDefault="00DC2A28" w:rsidP="00DC2A28">
      <w:pPr>
        <w:ind w:left="12"/>
        <w:jc w:val="both"/>
        <w:rPr>
          <w:rFonts w:asciiTheme="majorHAnsi" w:hAnsiTheme="majorHAnsi"/>
          <w:i/>
        </w:rPr>
      </w:pPr>
      <w:r w:rsidRPr="007D2D1E">
        <w:rPr>
          <w:rFonts w:asciiTheme="majorHAnsi" w:hAnsiTheme="majorHAnsi"/>
          <w:i/>
        </w:rPr>
        <w:t>Le cédant</w:t>
      </w:r>
      <w:r w:rsidRPr="007D2D1E">
        <w:rPr>
          <w:rFonts w:asciiTheme="majorHAnsi" w:hAnsiTheme="majorHAnsi"/>
          <w:i/>
        </w:rPr>
        <w:tab/>
      </w:r>
      <w:r w:rsidRPr="007D2D1E">
        <w:rPr>
          <w:rFonts w:asciiTheme="majorHAnsi" w:hAnsiTheme="majorHAnsi"/>
          <w:i/>
        </w:rPr>
        <w:tab/>
      </w:r>
      <w:r w:rsidRPr="007D2D1E">
        <w:rPr>
          <w:rFonts w:asciiTheme="majorHAnsi" w:hAnsiTheme="majorHAnsi"/>
          <w:i/>
        </w:rPr>
        <w:tab/>
      </w:r>
      <w:r w:rsidRPr="007D2D1E">
        <w:rPr>
          <w:rFonts w:asciiTheme="majorHAnsi" w:hAnsiTheme="majorHAnsi"/>
          <w:i/>
        </w:rPr>
        <w:tab/>
      </w:r>
      <w:r w:rsidRPr="007D2D1E">
        <w:rPr>
          <w:rFonts w:asciiTheme="majorHAnsi" w:hAnsiTheme="majorHAnsi"/>
          <w:i/>
        </w:rPr>
        <w:tab/>
      </w:r>
      <w:r w:rsidRPr="007D2D1E">
        <w:rPr>
          <w:rFonts w:asciiTheme="majorHAnsi" w:hAnsiTheme="majorHAnsi"/>
          <w:i/>
        </w:rPr>
        <w:tab/>
      </w:r>
      <w:r w:rsidRPr="007D2D1E">
        <w:rPr>
          <w:rFonts w:asciiTheme="majorHAnsi" w:hAnsiTheme="majorHAnsi"/>
          <w:i/>
        </w:rPr>
        <w:tab/>
        <w:t>Pour l’Université d’Orléans</w:t>
      </w:r>
    </w:p>
    <w:p w:rsidR="00DC2A28" w:rsidRPr="007D2D1E" w:rsidRDefault="00DC2A28" w:rsidP="00DC2A28">
      <w:pPr>
        <w:jc w:val="both"/>
        <w:rPr>
          <w:rFonts w:asciiTheme="majorHAnsi" w:hAnsiTheme="majorHAnsi"/>
          <w:i/>
        </w:rPr>
      </w:pPr>
    </w:p>
    <w:p w:rsidR="00DC2A28" w:rsidRPr="007D2D1E" w:rsidRDefault="00DC2A28" w:rsidP="00F07420">
      <w:pPr>
        <w:pStyle w:val="Pieddepage"/>
        <w:ind w:right="360"/>
        <w:jc w:val="both"/>
        <w:rPr>
          <w:rFonts w:asciiTheme="majorHAnsi" w:hAnsiTheme="majorHAnsi"/>
          <w:color w:val="0000FF"/>
          <w:sz w:val="16"/>
          <w:szCs w:val="16"/>
        </w:rPr>
      </w:pPr>
      <w:r w:rsidRPr="007D2D1E">
        <w:rPr>
          <w:rFonts w:asciiTheme="majorHAnsi" w:hAnsiTheme="majorHAnsi"/>
          <w:i/>
        </w:rPr>
        <w:t>M., Mme</w:t>
      </w:r>
      <w:r w:rsidRPr="007D2D1E">
        <w:rPr>
          <w:rFonts w:asciiTheme="majorHAnsi" w:hAnsiTheme="majorHAnsi"/>
          <w:i/>
        </w:rPr>
        <w:tab/>
      </w:r>
      <w:r w:rsidRPr="007D2D1E">
        <w:rPr>
          <w:rFonts w:asciiTheme="majorHAnsi" w:hAnsiTheme="majorHAnsi"/>
          <w:i/>
        </w:rPr>
        <w:tab/>
        <w:t>M., Mme, (nom, fonction, laboratoire)</w:t>
      </w:r>
      <w:r w:rsidRPr="007D2D1E">
        <w:rPr>
          <w:rFonts w:asciiTheme="majorHAnsi" w:hAnsiTheme="majorHAnsi"/>
          <w:color w:val="0000FF"/>
          <w:sz w:val="16"/>
          <w:szCs w:val="16"/>
        </w:rPr>
        <w:t xml:space="preserve"> </w:t>
      </w:r>
    </w:p>
    <w:p w:rsidR="00A40244" w:rsidRPr="007D2D1E" w:rsidRDefault="00A40244" w:rsidP="00DC2A28">
      <w:pPr>
        <w:pStyle w:val="Pieddepage"/>
        <w:ind w:left="720" w:right="360"/>
        <w:jc w:val="center"/>
        <w:rPr>
          <w:rFonts w:asciiTheme="majorHAnsi" w:hAnsiTheme="majorHAnsi"/>
          <w:color w:val="0000FF"/>
          <w:sz w:val="16"/>
          <w:szCs w:val="16"/>
        </w:rPr>
      </w:pPr>
    </w:p>
    <w:sectPr w:rsidR="00A40244" w:rsidRPr="007D2D1E" w:rsidSect="00F0742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95" w:rsidRDefault="00961095" w:rsidP="0059631F">
      <w:pPr>
        <w:spacing w:after="0" w:line="240" w:lineRule="auto"/>
      </w:pPr>
      <w:r>
        <w:separator/>
      </w:r>
    </w:p>
  </w:endnote>
  <w:endnote w:type="continuationSeparator" w:id="0">
    <w:p w:rsidR="00961095" w:rsidRDefault="00961095" w:rsidP="0059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20" w:rsidRPr="007D2D1E" w:rsidRDefault="00F07420" w:rsidP="00F07420">
    <w:pPr>
      <w:pStyle w:val="Pieddepage"/>
      <w:ind w:right="360"/>
      <w:jc w:val="center"/>
      <w:rPr>
        <w:rFonts w:asciiTheme="majorHAnsi" w:hAnsiTheme="majorHAnsi"/>
        <w:color w:val="0000FF"/>
        <w:sz w:val="16"/>
        <w:szCs w:val="16"/>
      </w:rPr>
    </w:pPr>
    <w:r w:rsidRPr="007D2D1E">
      <w:rPr>
        <w:rFonts w:asciiTheme="majorHAnsi" w:hAnsiTheme="majorHAnsi"/>
        <w:color w:val="0000FF"/>
        <w:sz w:val="16"/>
        <w:szCs w:val="16"/>
      </w:rPr>
      <w:t xml:space="preserve">Château de </w:t>
    </w:r>
    <w:smartTag w:uri="urn:schemas-microsoft-com:office:smarttags" w:element="PersonName">
      <w:smartTagPr>
        <w:attr w:name="ProductID" w:val="la Source"/>
      </w:smartTagPr>
      <w:r w:rsidRPr="007D2D1E">
        <w:rPr>
          <w:rFonts w:asciiTheme="majorHAnsi" w:hAnsiTheme="majorHAnsi"/>
          <w:color w:val="0000FF"/>
          <w:sz w:val="16"/>
          <w:szCs w:val="16"/>
        </w:rPr>
        <w:t>la Source</w:t>
      </w:r>
    </w:smartTag>
    <w:r w:rsidRPr="007D2D1E">
      <w:rPr>
        <w:rFonts w:asciiTheme="majorHAnsi" w:hAnsiTheme="majorHAnsi"/>
        <w:color w:val="0000FF"/>
        <w:sz w:val="16"/>
        <w:szCs w:val="16"/>
      </w:rPr>
      <w:t xml:space="preserve"> – BP  6749 – 45067 Orléans cedex 2 – Tél. : (33) 02 38 41 71 71 – Télécopie : (33) 02 38 41 70 69</w:t>
    </w:r>
  </w:p>
  <w:p w:rsidR="00F07420" w:rsidRPr="007D2D1E" w:rsidRDefault="00F07420" w:rsidP="00F07420">
    <w:pPr>
      <w:pStyle w:val="Pieddepage"/>
      <w:ind w:left="720" w:right="360"/>
      <w:jc w:val="center"/>
      <w:rPr>
        <w:rFonts w:asciiTheme="majorHAnsi" w:hAnsiTheme="majorHAnsi"/>
        <w:color w:val="0000FF"/>
        <w:sz w:val="16"/>
        <w:szCs w:val="16"/>
      </w:rPr>
    </w:pPr>
    <w:r w:rsidRPr="007D2D1E">
      <w:rPr>
        <w:rFonts w:asciiTheme="majorHAnsi" w:hAnsiTheme="majorHAnsi"/>
        <w:color w:val="0000FF"/>
        <w:sz w:val="16"/>
        <w:szCs w:val="16"/>
      </w:rPr>
      <w:t xml:space="preserve">E-mail : </w:t>
    </w:r>
    <w:hyperlink r:id="rId1" w:history="1">
      <w:r w:rsidRPr="007D2D1E">
        <w:rPr>
          <w:rStyle w:val="Lienhypertexte"/>
          <w:rFonts w:asciiTheme="majorHAnsi" w:hAnsiTheme="majorHAnsi"/>
          <w:sz w:val="16"/>
          <w:szCs w:val="16"/>
        </w:rPr>
        <w:t>president@univ-orleans.fr</w:t>
      </w:r>
    </w:hyperlink>
    <w:r w:rsidRPr="007D2D1E">
      <w:rPr>
        <w:rFonts w:asciiTheme="majorHAnsi" w:hAnsiTheme="majorHAnsi"/>
        <w:color w:val="0000FF"/>
        <w:sz w:val="16"/>
        <w:szCs w:val="16"/>
      </w:rPr>
      <w:t xml:space="preserve"> – Internet : http///www.univ-orleans.fr</w:t>
    </w:r>
  </w:p>
  <w:p w:rsidR="0059631F" w:rsidRDefault="0059631F">
    <w:pPr>
      <w:pStyle w:val="Pieddepage"/>
      <w:jc w:val="right"/>
    </w:pPr>
  </w:p>
  <w:p w:rsidR="0059631F" w:rsidRDefault="0059631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95" w:rsidRDefault="00961095" w:rsidP="0059631F">
      <w:pPr>
        <w:spacing w:after="0" w:line="240" w:lineRule="auto"/>
      </w:pPr>
      <w:r>
        <w:separator/>
      </w:r>
    </w:p>
  </w:footnote>
  <w:footnote w:type="continuationSeparator" w:id="0">
    <w:p w:rsidR="00961095" w:rsidRDefault="00961095" w:rsidP="00596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94F76"/>
    <w:multiLevelType w:val="hybridMultilevel"/>
    <w:tmpl w:val="63DECD7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F6313A"/>
    <w:multiLevelType w:val="hybridMultilevel"/>
    <w:tmpl w:val="51A8013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C6"/>
    <w:rsid w:val="00052B48"/>
    <w:rsid w:val="00067F43"/>
    <w:rsid w:val="00103BBF"/>
    <w:rsid w:val="001247A1"/>
    <w:rsid w:val="00134589"/>
    <w:rsid w:val="00170BCB"/>
    <w:rsid w:val="00183DFB"/>
    <w:rsid w:val="00294D56"/>
    <w:rsid w:val="00296722"/>
    <w:rsid w:val="0029731A"/>
    <w:rsid w:val="002F07C9"/>
    <w:rsid w:val="00311C35"/>
    <w:rsid w:val="003304FF"/>
    <w:rsid w:val="0034134B"/>
    <w:rsid w:val="00372DB8"/>
    <w:rsid w:val="00387E34"/>
    <w:rsid w:val="003977F2"/>
    <w:rsid w:val="003A1994"/>
    <w:rsid w:val="00430888"/>
    <w:rsid w:val="00450C7B"/>
    <w:rsid w:val="00500DC6"/>
    <w:rsid w:val="00512E9A"/>
    <w:rsid w:val="00593310"/>
    <w:rsid w:val="0059631F"/>
    <w:rsid w:val="005A2F69"/>
    <w:rsid w:val="006173DE"/>
    <w:rsid w:val="007D2D1E"/>
    <w:rsid w:val="007F6376"/>
    <w:rsid w:val="00862CF3"/>
    <w:rsid w:val="0089536F"/>
    <w:rsid w:val="008F30F8"/>
    <w:rsid w:val="00927A0A"/>
    <w:rsid w:val="00961095"/>
    <w:rsid w:val="00965877"/>
    <w:rsid w:val="00986EEF"/>
    <w:rsid w:val="009A114B"/>
    <w:rsid w:val="009D06DA"/>
    <w:rsid w:val="00A25CBC"/>
    <w:rsid w:val="00A40244"/>
    <w:rsid w:val="00BF0451"/>
    <w:rsid w:val="00BF6117"/>
    <w:rsid w:val="00C6300C"/>
    <w:rsid w:val="00C912E7"/>
    <w:rsid w:val="00CE23BF"/>
    <w:rsid w:val="00D66CDD"/>
    <w:rsid w:val="00DC27A6"/>
    <w:rsid w:val="00DC2A28"/>
    <w:rsid w:val="00E35D5B"/>
    <w:rsid w:val="00E52CDE"/>
    <w:rsid w:val="00E7193E"/>
    <w:rsid w:val="00E81E7F"/>
    <w:rsid w:val="00E908CE"/>
    <w:rsid w:val="00EE4BB9"/>
    <w:rsid w:val="00F07420"/>
    <w:rsid w:val="00F3149B"/>
    <w:rsid w:val="00F5319C"/>
    <w:rsid w:val="00F7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E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DC6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0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00D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9A1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96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631F"/>
  </w:style>
  <w:style w:type="paragraph" w:styleId="Pieddepage">
    <w:name w:val="footer"/>
    <w:basedOn w:val="Normal"/>
    <w:link w:val="PieddepageCar"/>
    <w:unhideWhenUsed/>
    <w:rsid w:val="00596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631F"/>
  </w:style>
  <w:style w:type="paragraph" w:styleId="Corpsdetexte">
    <w:name w:val="Body Text"/>
    <w:basedOn w:val="Normal"/>
    <w:link w:val="CorpsdetexteCar"/>
    <w:rsid w:val="00DC2A28"/>
    <w:pPr>
      <w:spacing w:after="0" w:line="240" w:lineRule="auto"/>
    </w:pPr>
    <w:rPr>
      <w:rFonts w:ascii="Arial" w:eastAsia="Times New Roman" w:hAnsi="Arial" w:cs="Times New Roman"/>
      <w:color w:val="FF000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C2A28"/>
    <w:rPr>
      <w:rFonts w:ascii="Arial" w:eastAsia="Times New Roman" w:hAnsi="Arial" w:cs="Times New Roman"/>
      <w:color w:val="FF0000"/>
      <w:szCs w:val="24"/>
      <w:lang w:eastAsia="fr-FR"/>
    </w:rPr>
  </w:style>
  <w:style w:type="paragraph" w:styleId="Corpsdetexte2">
    <w:name w:val="Body Text 2"/>
    <w:basedOn w:val="Normal"/>
    <w:link w:val="Corpsdetexte2Car"/>
    <w:rsid w:val="00DC2A28"/>
    <w:pPr>
      <w:spacing w:after="0" w:line="240" w:lineRule="auto"/>
      <w:jc w:val="both"/>
    </w:pPr>
    <w:rPr>
      <w:rFonts w:ascii="Arial" w:eastAsia="Times New Roman" w:hAnsi="Arial" w:cs="Arial"/>
      <w:color w:val="FF0000"/>
      <w:sz w:val="2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DC2A28"/>
    <w:rPr>
      <w:rFonts w:ascii="Arial" w:eastAsia="Times New Roman" w:hAnsi="Arial" w:cs="Arial"/>
      <w:color w:val="FF0000"/>
      <w:sz w:val="20"/>
      <w:szCs w:val="24"/>
      <w:lang w:eastAsia="fr-FR"/>
    </w:rPr>
  </w:style>
  <w:style w:type="paragraph" w:styleId="Corpsdetexte3">
    <w:name w:val="Body Text 3"/>
    <w:basedOn w:val="Normal"/>
    <w:link w:val="Corpsdetexte3Car"/>
    <w:rsid w:val="00DC2A2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DC2A28"/>
    <w:rPr>
      <w:rFonts w:ascii="Arial" w:eastAsia="Times New Roman" w:hAnsi="Arial" w:cs="Times New Roman"/>
      <w:sz w:val="20"/>
      <w:szCs w:val="24"/>
      <w:lang w:eastAsia="fr-FR"/>
    </w:rPr>
  </w:style>
  <w:style w:type="character" w:styleId="Lienhypertexte">
    <w:name w:val="Hyperlink"/>
    <w:basedOn w:val="Policepardfaut"/>
    <w:rsid w:val="00DC2A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E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DC6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0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00D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9A1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96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631F"/>
  </w:style>
  <w:style w:type="paragraph" w:styleId="Pieddepage">
    <w:name w:val="footer"/>
    <w:basedOn w:val="Normal"/>
    <w:link w:val="PieddepageCar"/>
    <w:unhideWhenUsed/>
    <w:rsid w:val="00596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631F"/>
  </w:style>
  <w:style w:type="paragraph" w:styleId="Corpsdetexte">
    <w:name w:val="Body Text"/>
    <w:basedOn w:val="Normal"/>
    <w:link w:val="CorpsdetexteCar"/>
    <w:rsid w:val="00DC2A28"/>
    <w:pPr>
      <w:spacing w:after="0" w:line="240" w:lineRule="auto"/>
    </w:pPr>
    <w:rPr>
      <w:rFonts w:ascii="Arial" w:eastAsia="Times New Roman" w:hAnsi="Arial" w:cs="Times New Roman"/>
      <w:color w:val="FF000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C2A28"/>
    <w:rPr>
      <w:rFonts w:ascii="Arial" w:eastAsia="Times New Roman" w:hAnsi="Arial" w:cs="Times New Roman"/>
      <w:color w:val="FF0000"/>
      <w:szCs w:val="24"/>
      <w:lang w:eastAsia="fr-FR"/>
    </w:rPr>
  </w:style>
  <w:style w:type="paragraph" w:styleId="Corpsdetexte2">
    <w:name w:val="Body Text 2"/>
    <w:basedOn w:val="Normal"/>
    <w:link w:val="Corpsdetexte2Car"/>
    <w:rsid w:val="00DC2A28"/>
    <w:pPr>
      <w:spacing w:after="0" w:line="240" w:lineRule="auto"/>
      <w:jc w:val="both"/>
    </w:pPr>
    <w:rPr>
      <w:rFonts w:ascii="Arial" w:eastAsia="Times New Roman" w:hAnsi="Arial" w:cs="Arial"/>
      <w:color w:val="FF0000"/>
      <w:sz w:val="2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DC2A28"/>
    <w:rPr>
      <w:rFonts w:ascii="Arial" w:eastAsia="Times New Roman" w:hAnsi="Arial" w:cs="Arial"/>
      <w:color w:val="FF0000"/>
      <w:sz w:val="20"/>
      <w:szCs w:val="24"/>
      <w:lang w:eastAsia="fr-FR"/>
    </w:rPr>
  </w:style>
  <w:style w:type="paragraph" w:styleId="Corpsdetexte3">
    <w:name w:val="Body Text 3"/>
    <w:basedOn w:val="Normal"/>
    <w:link w:val="Corpsdetexte3Car"/>
    <w:rsid w:val="00DC2A2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DC2A28"/>
    <w:rPr>
      <w:rFonts w:ascii="Arial" w:eastAsia="Times New Roman" w:hAnsi="Arial" w:cs="Times New Roman"/>
      <w:sz w:val="20"/>
      <w:szCs w:val="24"/>
      <w:lang w:eastAsia="fr-FR"/>
    </w:rPr>
  </w:style>
  <w:style w:type="character" w:styleId="Lienhypertexte">
    <w:name w:val="Hyperlink"/>
    <w:basedOn w:val="Policepardfaut"/>
    <w:rsid w:val="00DC2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t@univ-orlea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927</Words>
  <Characters>5100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TROTIN</dc:creator>
  <cp:lastModifiedBy>Laurence Salle</cp:lastModifiedBy>
  <cp:revision>6</cp:revision>
  <dcterms:created xsi:type="dcterms:W3CDTF">2014-03-03T15:03:00Z</dcterms:created>
  <dcterms:modified xsi:type="dcterms:W3CDTF">2014-04-16T09:02:00Z</dcterms:modified>
</cp:coreProperties>
</file>